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92A99" w14:textId="77777777" w:rsidR="00D31FF1" w:rsidRPr="00C72FB3" w:rsidRDefault="00D31FF1" w:rsidP="002D7E58">
      <w:pPr>
        <w:spacing w:line="480" w:lineRule="auto"/>
        <w:rPr>
          <w:rFonts w:ascii="Times New Roman" w:hAnsi="Times New Roman" w:cs="Times New Roman"/>
          <w:sz w:val="24"/>
          <w:szCs w:val="24"/>
        </w:rPr>
      </w:pPr>
    </w:p>
    <w:p w14:paraId="11276F91" w14:textId="77777777" w:rsidR="00CD1F9D" w:rsidRDefault="00CD1F9D" w:rsidP="00D31FF1">
      <w:pPr>
        <w:spacing w:line="480" w:lineRule="auto"/>
        <w:rPr>
          <w:rFonts w:ascii="Times New Roman" w:hAnsi="Times New Roman" w:cs="Times New Roman"/>
          <w:b/>
          <w:sz w:val="24"/>
          <w:szCs w:val="24"/>
        </w:rPr>
      </w:pPr>
    </w:p>
    <w:p w14:paraId="30EFB7B6" w14:textId="77777777" w:rsidR="00CD1F9D" w:rsidRPr="006E0887" w:rsidRDefault="00CD1F9D" w:rsidP="00CD1F9D">
      <w:pPr>
        <w:spacing w:line="480" w:lineRule="auto"/>
        <w:jc w:val="center"/>
        <w:rPr>
          <w:rFonts w:ascii="Times New Roman" w:hAnsi="Times New Roman" w:cs="Times New Roman"/>
          <w:b/>
          <w:sz w:val="24"/>
          <w:szCs w:val="24"/>
        </w:rPr>
      </w:pPr>
      <w:r w:rsidRPr="006E0887">
        <w:rPr>
          <w:rFonts w:ascii="Times New Roman" w:hAnsi="Times New Roman" w:cs="Times New Roman"/>
          <w:b/>
          <w:sz w:val="24"/>
          <w:szCs w:val="24"/>
        </w:rPr>
        <w:t>Importance of infection control</w:t>
      </w:r>
    </w:p>
    <w:p w14:paraId="09D49FEE" w14:textId="3F7A1AE4" w:rsidR="00EC042D" w:rsidRDefault="00EC042D" w:rsidP="00CD1F9D">
      <w:pPr>
        <w:pStyle w:val="NormalWeb"/>
        <w:spacing w:before="0" w:beforeAutospacing="0" w:after="0" w:afterAutospacing="0" w:line="480" w:lineRule="auto"/>
        <w:rPr>
          <w:color w:val="0E101A"/>
        </w:rPr>
      </w:pPr>
      <w:hyperlink r:id="rId8" w:history="1">
        <w:r w:rsidRPr="0085424B">
          <w:rPr>
            <w:rStyle w:val="Hyperlink"/>
          </w:rPr>
          <w:t>https://www.ncbi.nlm.nih.gov/books/NBK519017/#:~:text=Clinically%2C%20an%20efficient%20infection%20control,the%20most%20common%20healthcare%20complications</w:t>
        </w:r>
      </w:hyperlink>
      <w:r w:rsidRPr="00EC042D">
        <w:rPr>
          <w:color w:val="0E101A"/>
        </w:rPr>
        <w:t>.</w:t>
      </w:r>
    </w:p>
    <w:p w14:paraId="5C1DE145" w14:textId="68C933C9" w:rsidR="00CD1F9D" w:rsidRDefault="00CD1F9D" w:rsidP="00CD1F9D">
      <w:pPr>
        <w:pStyle w:val="NormalWeb"/>
        <w:spacing w:before="0" w:beforeAutospacing="0" w:after="0" w:afterAutospacing="0" w:line="480" w:lineRule="auto"/>
        <w:rPr>
          <w:color w:val="0E101A"/>
        </w:rPr>
      </w:pPr>
      <w:r>
        <w:rPr>
          <w:rStyle w:val="Strong"/>
          <w:color w:val="0E101A"/>
        </w:rPr>
        <w:t>Standard Precaution</w:t>
      </w:r>
    </w:p>
    <w:p w14:paraId="5A388669" w14:textId="4102D26C" w:rsidR="00EC042D" w:rsidRDefault="00EC042D" w:rsidP="00CD1F9D">
      <w:pPr>
        <w:pStyle w:val="NormalWeb"/>
        <w:spacing w:before="0" w:beforeAutospacing="0" w:after="0" w:afterAutospacing="0" w:line="480" w:lineRule="auto"/>
        <w:jc w:val="both"/>
        <w:rPr>
          <w:color w:val="0E101A"/>
        </w:rPr>
      </w:pPr>
      <w:hyperlink r:id="rId9" w:history="1">
        <w:r w:rsidRPr="0085424B">
          <w:rPr>
            <w:rStyle w:val="Hyperlink"/>
          </w:rPr>
          <w:t>https://www.cdc.gov/coronavirus/2019-ncov/hcp/non-us-settings/overview/index.html</w:t>
        </w:r>
      </w:hyperlink>
    </w:p>
    <w:p w14:paraId="28008FEB" w14:textId="35F02E99" w:rsidR="00CD1F9D" w:rsidRDefault="00CD1F9D" w:rsidP="00CD1F9D">
      <w:pPr>
        <w:pStyle w:val="NormalWeb"/>
        <w:spacing w:before="0" w:beforeAutospacing="0" w:after="0" w:afterAutospacing="0" w:line="480" w:lineRule="auto"/>
        <w:jc w:val="both"/>
        <w:rPr>
          <w:b/>
          <w:bCs/>
          <w:color w:val="0E101A"/>
        </w:rPr>
      </w:pPr>
      <w:r w:rsidRPr="007C6BDC">
        <w:rPr>
          <w:b/>
          <w:bCs/>
          <w:color w:val="0E101A"/>
        </w:rPr>
        <w:t>T</w:t>
      </w:r>
      <w:r>
        <w:rPr>
          <w:b/>
          <w:bCs/>
          <w:color w:val="0E101A"/>
        </w:rPr>
        <w:t>ransmission B</w:t>
      </w:r>
      <w:r w:rsidRPr="007C6BDC">
        <w:rPr>
          <w:b/>
          <w:bCs/>
          <w:color w:val="0E101A"/>
        </w:rPr>
        <w:t xml:space="preserve">ased </w:t>
      </w:r>
      <w:r>
        <w:rPr>
          <w:b/>
          <w:bCs/>
          <w:color w:val="0E101A"/>
        </w:rPr>
        <w:t>P</w:t>
      </w:r>
      <w:r w:rsidRPr="007C6BDC">
        <w:rPr>
          <w:b/>
          <w:bCs/>
          <w:color w:val="0E101A"/>
        </w:rPr>
        <w:t>recaution</w:t>
      </w:r>
      <w:r>
        <w:rPr>
          <w:b/>
          <w:bCs/>
          <w:color w:val="0E101A"/>
        </w:rPr>
        <w:t>s</w:t>
      </w:r>
    </w:p>
    <w:p w14:paraId="6996818E" w14:textId="351E0C92" w:rsidR="00EC042D" w:rsidRDefault="00EC042D" w:rsidP="00CD1F9D">
      <w:pPr>
        <w:pStyle w:val="NormalWeb"/>
        <w:spacing w:before="0" w:beforeAutospacing="0" w:after="0" w:afterAutospacing="0" w:line="480" w:lineRule="auto"/>
        <w:ind w:firstLine="720"/>
        <w:jc w:val="both"/>
        <w:rPr>
          <w:b/>
          <w:bCs/>
          <w:color w:val="0E101A"/>
        </w:rPr>
      </w:pPr>
      <w:hyperlink r:id="rId10" w:history="1">
        <w:r w:rsidRPr="0085424B">
          <w:rPr>
            <w:rStyle w:val="Hyperlink"/>
            <w:b/>
            <w:bCs/>
          </w:rPr>
          <w:t>https://www.cdc.gov/coronavirus/2019-ncov/hcp/non-us-settings/overview/index.html</w:t>
        </w:r>
      </w:hyperlink>
    </w:p>
    <w:p w14:paraId="1C855D4D" w14:textId="5A212E39" w:rsidR="00CD1F9D" w:rsidRDefault="00CD1F9D" w:rsidP="00CD1F9D">
      <w:pPr>
        <w:pStyle w:val="NormalWeb"/>
        <w:spacing w:before="0" w:beforeAutospacing="0" w:after="0" w:afterAutospacing="0" w:line="480" w:lineRule="auto"/>
        <w:ind w:firstLine="720"/>
        <w:jc w:val="both"/>
        <w:rPr>
          <w:color w:val="0E101A"/>
        </w:rPr>
      </w:pPr>
      <w:r>
        <w:rPr>
          <w:color w:val="0E101A"/>
        </w:rPr>
        <w:t xml:space="preserve"> </w:t>
      </w:r>
      <w:r w:rsidRPr="0003016B">
        <w:rPr>
          <w:b/>
          <w:bCs/>
          <w:color w:val="0E101A"/>
        </w:rPr>
        <w:t>Contact</w:t>
      </w:r>
      <w:r>
        <w:rPr>
          <w:color w:val="0E101A"/>
        </w:rPr>
        <w:t xml:space="preserve"> </w:t>
      </w:r>
      <w:r w:rsidRPr="0003016B">
        <w:rPr>
          <w:b/>
          <w:bCs/>
          <w:color w:val="0E101A"/>
        </w:rPr>
        <w:t>precautions</w:t>
      </w:r>
      <w:r>
        <w:rPr>
          <w:color w:val="0E101A"/>
        </w:rPr>
        <w:t xml:space="preserve"> </w:t>
      </w:r>
      <w:hyperlink r:id="rId11" w:history="1">
        <w:r w:rsidR="00EC042D" w:rsidRPr="0085424B">
          <w:rPr>
            <w:rStyle w:val="Hyperlink"/>
          </w:rPr>
          <w:t>https://www.cdc.gov/coronavirus/2019-ncov/hcp/non-us-settings/overview/index.html</w:t>
        </w:r>
      </w:hyperlink>
    </w:p>
    <w:p w14:paraId="43D715D0" w14:textId="77777777" w:rsidR="00EC042D" w:rsidRDefault="00EC042D" w:rsidP="00CD1F9D">
      <w:pPr>
        <w:pStyle w:val="NormalWeb"/>
        <w:spacing w:before="0" w:beforeAutospacing="0" w:after="0" w:afterAutospacing="0" w:line="480" w:lineRule="auto"/>
        <w:ind w:firstLine="720"/>
        <w:jc w:val="both"/>
        <w:rPr>
          <w:color w:val="0E101A"/>
        </w:rPr>
      </w:pPr>
    </w:p>
    <w:p w14:paraId="435905C6" w14:textId="27D6824D" w:rsidR="00CD1F9D" w:rsidRDefault="00CD1F9D" w:rsidP="00CD1F9D">
      <w:pPr>
        <w:pStyle w:val="NormalWeb"/>
        <w:spacing w:before="0" w:beforeAutospacing="0" w:after="0" w:afterAutospacing="0" w:line="480" w:lineRule="auto"/>
        <w:ind w:firstLine="720"/>
        <w:jc w:val="both"/>
        <w:rPr>
          <w:color w:val="0E101A"/>
        </w:rPr>
      </w:pPr>
      <w:r w:rsidRPr="0003016B">
        <w:rPr>
          <w:b/>
          <w:bCs/>
          <w:color w:val="0E101A"/>
        </w:rPr>
        <w:t>Droplet precaution</w:t>
      </w:r>
      <w:r>
        <w:rPr>
          <w:color w:val="0E101A"/>
        </w:rPr>
        <w:t xml:space="preserve">, </w:t>
      </w:r>
      <w:hyperlink r:id="rId12" w:history="1">
        <w:r w:rsidR="00EC042D" w:rsidRPr="0085424B">
          <w:rPr>
            <w:rStyle w:val="Hyperlink"/>
          </w:rPr>
          <w:t>https://www.cdc.gov/coronavirus/2019-ncov/hcp/non-us-settings/overview/index.html</w:t>
        </w:r>
      </w:hyperlink>
    </w:p>
    <w:p w14:paraId="5B67B5ED" w14:textId="77777777" w:rsidR="00EC042D" w:rsidRDefault="00EC042D" w:rsidP="00CD1F9D">
      <w:pPr>
        <w:pStyle w:val="NormalWeb"/>
        <w:spacing w:before="0" w:beforeAutospacing="0" w:after="0" w:afterAutospacing="0" w:line="480" w:lineRule="auto"/>
        <w:ind w:firstLine="720"/>
        <w:jc w:val="both"/>
        <w:rPr>
          <w:color w:val="0E101A"/>
        </w:rPr>
      </w:pPr>
    </w:p>
    <w:p w14:paraId="4B0E6205" w14:textId="2BC9F41C" w:rsidR="00FD062F" w:rsidRDefault="00CD1F9D" w:rsidP="00EC042D">
      <w:pPr>
        <w:pStyle w:val="NormalWeb"/>
        <w:spacing w:before="0" w:beforeAutospacing="0" w:after="0" w:afterAutospacing="0" w:line="480" w:lineRule="auto"/>
        <w:ind w:firstLine="720"/>
        <w:jc w:val="both"/>
        <w:rPr>
          <w:color w:val="0E101A"/>
        </w:rPr>
      </w:pPr>
      <w:r w:rsidRPr="008A5895">
        <w:rPr>
          <w:b/>
          <w:bCs/>
          <w:color w:val="0E101A"/>
        </w:rPr>
        <w:t>Airborne precaution</w:t>
      </w:r>
      <w:r>
        <w:rPr>
          <w:color w:val="0E101A"/>
        </w:rPr>
        <w:t xml:space="preserve">, </w:t>
      </w:r>
      <w:hyperlink r:id="rId13" w:history="1">
        <w:r w:rsidR="00EC042D" w:rsidRPr="0085424B">
          <w:rPr>
            <w:rStyle w:val="Hyperlink"/>
          </w:rPr>
          <w:t>https://www.cdc.gov/coronavirus/2019-ncov/hcp/non-us-settings/overview/index.html</w:t>
        </w:r>
      </w:hyperlink>
    </w:p>
    <w:p w14:paraId="127C7199" w14:textId="77777777" w:rsidR="00EC042D" w:rsidRDefault="00EC042D" w:rsidP="00EC042D">
      <w:pPr>
        <w:pStyle w:val="NormalWeb"/>
        <w:spacing w:before="0" w:beforeAutospacing="0" w:after="0" w:afterAutospacing="0" w:line="480" w:lineRule="auto"/>
        <w:ind w:firstLine="720"/>
        <w:jc w:val="both"/>
        <w:rPr>
          <w:color w:val="0E101A"/>
        </w:rPr>
      </w:pPr>
    </w:p>
    <w:p w14:paraId="01D34545" w14:textId="77777777" w:rsidR="00CD1F9D" w:rsidRDefault="00CD1F9D" w:rsidP="00CD1F9D">
      <w:pPr>
        <w:pStyle w:val="NormalWeb"/>
        <w:spacing w:before="0" w:beforeAutospacing="0" w:after="0" w:afterAutospacing="0" w:line="480" w:lineRule="auto"/>
        <w:jc w:val="center"/>
        <w:rPr>
          <w:color w:val="0E101A"/>
        </w:rPr>
      </w:pPr>
      <w:r>
        <w:rPr>
          <w:rStyle w:val="Strong"/>
          <w:color w:val="0E101A"/>
        </w:rPr>
        <w:t>Steps and Practical Aseptic Technique</w:t>
      </w:r>
    </w:p>
    <w:p w14:paraId="3EC65817" w14:textId="3C3099E9" w:rsidR="00FD062F" w:rsidRDefault="00EC042D" w:rsidP="00CA618E">
      <w:pPr>
        <w:pStyle w:val="NormalWeb"/>
        <w:spacing w:before="0" w:beforeAutospacing="0" w:after="0" w:afterAutospacing="0" w:line="480" w:lineRule="auto"/>
        <w:ind w:firstLine="720"/>
        <w:jc w:val="both"/>
        <w:rPr>
          <w:color w:val="0E101A"/>
        </w:rPr>
      </w:pPr>
      <w:hyperlink r:id="rId14" w:history="1">
        <w:r w:rsidRPr="0085424B">
          <w:rPr>
            <w:rStyle w:val="Hyperlink"/>
          </w:rPr>
          <w:t>https://www.cdc.gov/coronavirus/2019-ncov/hcp/non-us-settings/overview/index.html</w:t>
        </w:r>
      </w:hyperlink>
    </w:p>
    <w:p w14:paraId="47A425C7" w14:textId="77777777" w:rsidR="00EC042D" w:rsidRDefault="00EC042D" w:rsidP="00CA618E">
      <w:pPr>
        <w:pStyle w:val="NormalWeb"/>
        <w:spacing w:before="0" w:beforeAutospacing="0" w:after="0" w:afterAutospacing="0" w:line="480" w:lineRule="auto"/>
        <w:ind w:firstLine="720"/>
        <w:jc w:val="both"/>
        <w:rPr>
          <w:color w:val="0E101A"/>
        </w:rPr>
      </w:pPr>
    </w:p>
    <w:p w14:paraId="5A2E3489" w14:textId="77777777" w:rsidR="00FD062F" w:rsidRDefault="00FD062F" w:rsidP="00CA618E">
      <w:pPr>
        <w:pStyle w:val="NormalWeb"/>
        <w:spacing w:before="0" w:beforeAutospacing="0" w:after="0" w:afterAutospacing="0" w:line="480" w:lineRule="auto"/>
        <w:ind w:firstLine="720"/>
        <w:jc w:val="both"/>
        <w:rPr>
          <w:color w:val="0E101A"/>
        </w:rPr>
      </w:pPr>
    </w:p>
    <w:p w14:paraId="39A23EDE" w14:textId="77777777" w:rsidR="00FD062F" w:rsidRDefault="00FD062F" w:rsidP="00CA618E">
      <w:pPr>
        <w:pStyle w:val="NormalWeb"/>
        <w:spacing w:before="0" w:beforeAutospacing="0" w:after="0" w:afterAutospacing="0" w:line="480" w:lineRule="auto"/>
        <w:ind w:firstLine="720"/>
        <w:jc w:val="both"/>
        <w:rPr>
          <w:color w:val="0E101A"/>
        </w:rPr>
      </w:pPr>
    </w:p>
    <w:p w14:paraId="20528EFC" w14:textId="77777777" w:rsidR="00CD1F9D" w:rsidRDefault="00CD1F9D" w:rsidP="00CD1F9D">
      <w:pPr>
        <w:pStyle w:val="NormalWeb"/>
        <w:spacing w:before="0" w:beforeAutospacing="0" w:after="0" w:afterAutospacing="0" w:line="480" w:lineRule="auto"/>
        <w:jc w:val="center"/>
        <w:rPr>
          <w:color w:val="0E101A"/>
        </w:rPr>
      </w:pPr>
      <w:r>
        <w:rPr>
          <w:rStyle w:val="Strong"/>
          <w:color w:val="0E101A"/>
        </w:rPr>
        <w:t>General Waste and Medical Waste</w:t>
      </w:r>
      <w:r w:rsidRPr="00902FEF">
        <w:rPr>
          <w:rStyle w:val="Strong"/>
          <w:color w:val="0E101A"/>
        </w:rPr>
        <w:t xml:space="preserve"> </w:t>
      </w:r>
      <w:r>
        <w:rPr>
          <w:rStyle w:val="Strong"/>
          <w:color w:val="0E101A"/>
        </w:rPr>
        <w:t>Segregation</w:t>
      </w:r>
    </w:p>
    <w:p w14:paraId="3AB4A5E5" w14:textId="57A6A4AA" w:rsidR="00EC042D" w:rsidRDefault="00EC042D" w:rsidP="00CD1F9D">
      <w:pPr>
        <w:pStyle w:val="NormalWeb"/>
        <w:spacing w:before="0" w:beforeAutospacing="0" w:after="0" w:afterAutospacing="0" w:line="480" w:lineRule="auto"/>
        <w:ind w:firstLine="720"/>
        <w:jc w:val="both"/>
        <w:rPr>
          <w:color w:val="0E101A"/>
        </w:rPr>
      </w:pPr>
      <w:hyperlink r:id="rId15" w:history="1">
        <w:r w:rsidRPr="0085424B">
          <w:rPr>
            <w:rStyle w:val="Hyperlink"/>
          </w:rPr>
          <w:t>https://www.cdc.gov/coronavirus/2019-ncov/hcp/non-us-settings/overview/index.html</w:t>
        </w:r>
      </w:hyperlink>
    </w:p>
    <w:p w14:paraId="437A4566" w14:textId="10BBB1CB" w:rsidR="00CD1F9D" w:rsidRDefault="00CD1F9D" w:rsidP="00CD1F9D">
      <w:pPr>
        <w:pStyle w:val="NormalWeb"/>
        <w:spacing w:before="0" w:beforeAutospacing="0" w:after="0" w:afterAutospacing="0" w:line="480" w:lineRule="auto"/>
        <w:ind w:firstLine="720"/>
        <w:jc w:val="both"/>
        <w:rPr>
          <w:color w:val="0E101A"/>
        </w:rPr>
      </w:pPr>
      <w:r w:rsidRPr="00D362E8">
        <w:rPr>
          <w:b/>
          <w:bCs/>
          <w:color w:val="0E101A"/>
        </w:rPr>
        <w:t>General waste</w:t>
      </w:r>
      <w:r>
        <w:rPr>
          <w:color w:val="0E101A"/>
        </w:rPr>
        <w:t xml:space="preserve"> </w:t>
      </w:r>
      <w:hyperlink r:id="rId16" w:history="1">
        <w:r w:rsidR="00EC042D" w:rsidRPr="0085424B">
          <w:rPr>
            <w:rStyle w:val="Hyperlink"/>
          </w:rPr>
          <w:t>https://www.cdc.gov/coronavirus/2019-ncov/hcp/non-us-settings/overview/index.html</w:t>
        </w:r>
      </w:hyperlink>
    </w:p>
    <w:p w14:paraId="2795428C" w14:textId="77777777" w:rsidR="00EC042D" w:rsidRDefault="00EC042D" w:rsidP="00CD1F9D">
      <w:pPr>
        <w:pStyle w:val="NormalWeb"/>
        <w:spacing w:before="0" w:beforeAutospacing="0" w:after="0" w:afterAutospacing="0" w:line="480" w:lineRule="auto"/>
        <w:ind w:firstLine="720"/>
        <w:jc w:val="both"/>
        <w:rPr>
          <w:color w:val="0E101A"/>
        </w:rPr>
      </w:pPr>
    </w:p>
    <w:p w14:paraId="44C52FD9" w14:textId="6EF8A407" w:rsidR="00CD1F9D" w:rsidRDefault="00CD1F9D" w:rsidP="00CD1F9D">
      <w:pPr>
        <w:pStyle w:val="NormalWeb"/>
        <w:spacing w:before="0" w:beforeAutospacing="0" w:after="0" w:afterAutospacing="0" w:line="480" w:lineRule="auto"/>
        <w:ind w:firstLine="720"/>
        <w:jc w:val="both"/>
        <w:rPr>
          <w:color w:val="0E101A"/>
        </w:rPr>
      </w:pPr>
      <w:r w:rsidRPr="00D362E8">
        <w:rPr>
          <w:b/>
          <w:bCs/>
          <w:color w:val="0E101A"/>
        </w:rPr>
        <w:t>Medical waste</w:t>
      </w:r>
      <w:r>
        <w:rPr>
          <w:color w:val="0E101A"/>
        </w:rPr>
        <w:t xml:space="preserve"> </w:t>
      </w:r>
      <w:hyperlink r:id="rId17" w:history="1">
        <w:r w:rsidR="00EC042D" w:rsidRPr="0085424B">
          <w:rPr>
            <w:rStyle w:val="Hyperlink"/>
          </w:rPr>
          <w:t>https://www.cdc.gov/coronavirus/2019-ncov/hcp/non-us-settings/overview/index.html</w:t>
        </w:r>
      </w:hyperlink>
    </w:p>
    <w:p w14:paraId="77EBA3D5" w14:textId="77777777" w:rsidR="00EC042D" w:rsidRDefault="00EC042D" w:rsidP="00CD1F9D">
      <w:pPr>
        <w:pStyle w:val="NormalWeb"/>
        <w:spacing w:before="0" w:beforeAutospacing="0" w:after="0" w:afterAutospacing="0" w:line="480" w:lineRule="auto"/>
        <w:ind w:firstLine="720"/>
        <w:jc w:val="both"/>
        <w:rPr>
          <w:color w:val="0E101A"/>
        </w:rPr>
      </w:pPr>
    </w:p>
    <w:p w14:paraId="5BC970D8" w14:textId="77777777" w:rsidR="00CD1F9D" w:rsidRDefault="00CD1F9D" w:rsidP="00CD1F9D">
      <w:pPr>
        <w:pStyle w:val="NormalWeb"/>
        <w:spacing w:before="0" w:beforeAutospacing="0" w:after="0" w:afterAutospacing="0" w:line="480" w:lineRule="auto"/>
        <w:jc w:val="center"/>
        <w:rPr>
          <w:rStyle w:val="Strong"/>
          <w:color w:val="0E101A"/>
        </w:rPr>
      </w:pPr>
    </w:p>
    <w:p w14:paraId="59FB0694" w14:textId="2AA699BA" w:rsidR="005B7FC9" w:rsidRPr="00C470D4" w:rsidRDefault="00CD1F9D" w:rsidP="001E1B65">
      <w:pPr>
        <w:pStyle w:val="NormalWeb"/>
        <w:spacing w:before="0" w:beforeAutospacing="0" w:after="0" w:afterAutospacing="0" w:line="480" w:lineRule="auto"/>
        <w:ind w:firstLine="720"/>
        <w:rPr>
          <w:color w:val="0E101A"/>
        </w:rPr>
      </w:pPr>
      <w:r w:rsidRPr="00AD2774">
        <w:rPr>
          <w:rStyle w:val="Strong"/>
          <w:color w:val="0E101A"/>
        </w:rPr>
        <w:t>My reflection</w:t>
      </w:r>
      <w:r w:rsidRPr="00AD2774">
        <w:rPr>
          <w:color w:val="0E101A"/>
        </w:rPr>
        <w:t xml:space="preserve"> of the</w:t>
      </w:r>
      <w:r>
        <w:rPr>
          <w:color w:val="0E101A"/>
        </w:rPr>
        <w:t xml:space="preserve"> site visit experience at </w:t>
      </w:r>
      <w:r w:rsidR="00EC042D">
        <w:rPr>
          <w:color w:val="0E101A"/>
        </w:rPr>
        <w:t xml:space="preserve">KASCH </w:t>
      </w:r>
      <w:r>
        <w:rPr>
          <w:color w:val="0E101A"/>
        </w:rPr>
        <w:t xml:space="preserve">Hospital was very informative. Nay it was very interesting as we have practiced the proper way of performing Hand Hygiene and donning and doffing of PPE. As we also learned about definition and differences among the precautions, segregation between medical waste and general waste. However, I really hoped that we had a chance to take a round in the wards and ICUs to observe live actions and have our conversations as discussions. </w:t>
      </w:r>
    </w:p>
    <w:p w14:paraId="0E383C20" w14:textId="77777777" w:rsidR="00E048F7" w:rsidRDefault="00E048F7" w:rsidP="00C470D4">
      <w:pPr>
        <w:rPr>
          <w:rFonts w:ascii="Times New Roman" w:hAnsi="Times New Roman" w:cs="Times New Roman"/>
          <w:color w:val="222222"/>
          <w:sz w:val="24"/>
          <w:szCs w:val="24"/>
          <w:shd w:val="clear" w:color="auto" w:fill="FFFFFF"/>
        </w:rPr>
      </w:pPr>
    </w:p>
    <w:p w14:paraId="1E6761BB" w14:textId="77777777" w:rsidR="00FD062F" w:rsidRDefault="00FD062F" w:rsidP="00C470D4">
      <w:pPr>
        <w:rPr>
          <w:rFonts w:ascii="Times New Roman" w:hAnsi="Times New Roman" w:cs="Times New Roman"/>
          <w:color w:val="222222"/>
          <w:sz w:val="24"/>
          <w:szCs w:val="24"/>
          <w:shd w:val="clear" w:color="auto" w:fill="FFFFFF"/>
        </w:rPr>
      </w:pPr>
    </w:p>
    <w:p w14:paraId="7F1D0F0F" w14:textId="77777777" w:rsidR="00E048F7" w:rsidRDefault="00E048F7" w:rsidP="00C470D4">
      <w:pPr>
        <w:rPr>
          <w:rFonts w:ascii="Times New Roman" w:hAnsi="Times New Roman" w:cs="Times New Roman"/>
          <w:color w:val="222222"/>
          <w:sz w:val="24"/>
          <w:szCs w:val="24"/>
          <w:shd w:val="clear" w:color="auto" w:fill="FFFFFF"/>
        </w:rPr>
      </w:pPr>
    </w:p>
    <w:p w14:paraId="18D7A145" w14:textId="77777777" w:rsidR="00E048F7" w:rsidRDefault="00E048F7" w:rsidP="00C470D4">
      <w:pPr>
        <w:rPr>
          <w:rFonts w:ascii="Times New Roman" w:hAnsi="Times New Roman" w:cs="Times New Roman"/>
          <w:color w:val="222222"/>
          <w:sz w:val="24"/>
          <w:szCs w:val="24"/>
          <w:shd w:val="clear" w:color="auto" w:fill="FFFFFF"/>
        </w:rPr>
      </w:pPr>
    </w:p>
    <w:p w14:paraId="2352A06C" w14:textId="77777777" w:rsidR="001E1B65" w:rsidRDefault="001E1B65" w:rsidP="00C470D4">
      <w:pPr>
        <w:rPr>
          <w:rFonts w:ascii="Times New Roman" w:hAnsi="Times New Roman" w:cs="Times New Roman"/>
          <w:color w:val="222222"/>
          <w:sz w:val="24"/>
          <w:szCs w:val="24"/>
          <w:shd w:val="clear" w:color="auto" w:fill="FFFFFF"/>
        </w:rPr>
      </w:pPr>
    </w:p>
    <w:p w14:paraId="33E1063C" w14:textId="54643E39" w:rsidR="00FD062F" w:rsidRDefault="00FD062F" w:rsidP="00C470D4">
      <w:pPr>
        <w:rPr>
          <w:rFonts w:ascii="Times New Roman" w:hAnsi="Times New Roman" w:cs="Times New Roman"/>
          <w:color w:val="222222"/>
          <w:sz w:val="24"/>
          <w:szCs w:val="24"/>
          <w:shd w:val="clear" w:color="auto" w:fill="FFFFFF"/>
        </w:rPr>
      </w:pPr>
    </w:p>
    <w:p w14:paraId="24B3FFC1" w14:textId="286749EF" w:rsidR="00EC042D" w:rsidRDefault="00EC042D" w:rsidP="00C470D4">
      <w:pPr>
        <w:rPr>
          <w:rFonts w:ascii="Times New Roman" w:hAnsi="Times New Roman" w:cs="Times New Roman"/>
          <w:color w:val="222222"/>
          <w:sz w:val="24"/>
          <w:szCs w:val="24"/>
          <w:shd w:val="clear" w:color="auto" w:fill="FFFFFF"/>
        </w:rPr>
      </w:pPr>
    </w:p>
    <w:p w14:paraId="1D8C1FDB" w14:textId="77777777" w:rsidR="00EC042D" w:rsidRDefault="00EC042D" w:rsidP="00C470D4">
      <w:pPr>
        <w:rPr>
          <w:rFonts w:ascii="Times New Roman" w:hAnsi="Times New Roman" w:cs="Times New Roman"/>
          <w:color w:val="222222"/>
          <w:sz w:val="24"/>
          <w:szCs w:val="24"/>
          <w:shd w:val="clear" w:color="auto" w:fill="FFFFFF"/>
        </w:rPr>
      </w:pPr>
    </w:p>
    <w:p w14:paraId="5AB8EBB6" w14:textId="3A3A0594" w:rsidR="000F33A5" w:rsidRDefault="000F33A5" w:rsidP="000F33A5">
      <w:pPr>
        <w:spacing w:line="480" w:lineRule="auto"/>
        <w:jc w:val="center"/>
        <w:rPr>
          <w:rFonts w:ascii="Times New Roman" w:hAnsi="Times New Roman" w:cs="Times New Roman"/>
          <w:b/>
          <w:sz w:val="24"/>
          <w:szCs w:val="24"/>
        </w:rPr>
      </w:pPr>
      <w:r w:rsidRPr="00CC6387">
        <w:rPr>
          <w:rFonts w:ascii="Times New Roman" w:hAnsi="Times New Roman" w:cs="Times New Roman"/>
          <w:b/>
          <w:sz w:val="24"/>
          <w:szCs w:val="24"/>
        </w:rPr>
        <w:t>References</w:t>
      </w:r>
    </w:p>
    <w:p w14:paraId="5EF4C6FF" w14:textId="53E7A803" w:rsidR="00EC042D" w:rsidRDefault="00EC042D" w:rsidP="000F33A5">
      <w:pPr>
        <w:spacing w:line="480" w:lineRule="auto"/>
        <w:jc w:val="center"/>
        <w:rPr>
          <w:rFonts w:ascii="Times New Roman" w:hAnsi="Times New Roman" w:cs="Times New Roman"/>
          <w:b/>
          <w:sz w:val="24"/>
          <w:szCs w:val="24"/>
        </w:rPr>
      </w:pPr>
      <w:hyperlink r:id="rId18" w:history="1">
        <w:r w:rsidRPr="0085424B">
          <w:rPr>
            <w:rStyle w:val="Hyperlink"/>
            <w:rFonts w:ascii="Times New Roman" w:hAnsi="Times New Roman" w:cs="Times New Roman"/>
            <w:b/>
            <w:sz w:val="24"/>
            <w:szCs w:val="24"/>
          </w:rPr>
          <w:t>https://www.cdc.gov/coronavirus/2019-ncov/hcp/non-us-settings/overview/index.html</w:t>
        </w:r>
      </w:hyperlink>
    </w:p>
    <w:p w14:paraId="792556A6" w14:textId="52F43A13" w:rsidR="00EC042D" w:rsidRDefault="00EC042D" w:rsidP="000F33A5">
      <w:pPr>
        <w:spacing w:line="480" w:lineRule="auto"/>
        <w:jc w:val="center"/>
        <w:rPr>
          <w:rFonts w:ascii="Times New Roman" w:hAnsi="Times New Roman" w:cs="Times New Roman"/>
          <w:b/>
          <w:sz w:val="24"/>
          <w:szCs w:val="24"/>
        </w:rPr>
      </w:pPr>
      <w:hyperlink r:id="rId19" w:history="1">
        <w:r w:rsidRPr="0085424B">
          <w:rPr>
            <w:rStyle w:val="Hyperlink"/>
            <w:rFonts w:ascii="Times New Roman" w:hAnsi="Times New Roman" w:cs="Times New Roman"/>
            <w:b/>
            <w:sz w:val="24"/>
            <w:szCs w:val="24"/>
          </w:rPr>
          <w:t>https://www.ncbi.nlm.nih.gov/books/NBK519017/#:~:text=Clinically%2C%20an%20efficient%20infection%20control,the%20most%20common%20healthcare%20complications</w:t>
        </w:r>
      </w:hyperlink>
      <w:r w:rsidRPr="00EC042D">
        <w:rPr>
          <w:rFonts w:ascii="Times New Roman" w:hAnsi="Times New Roman" w:cs="Times New Roman"/>
          <w:b/>
          <w:sz w:val="24"/>
          <w:szCs w:val="24"/>
        </w:rPr>
        <w:t>.</w:t>
      </w:r>
    </w:p>
    <w:p w14:paraId="1B8AB065" w14:textId="77777777" w:rsidR="00EC042D" w:rsidRDefault="00EC042D" w:rsidP="000F33A5">
      <w:pPr>
        <w:spacing w:line="480" w:lineRule="auto"/>
        <w:jc w:val="center"/>
        <w:rPr>
          <w:rFonts w:ascii="Times New Roman" w:hAnsi="Times New Roman" w:cs="Times New Roman"/>
          <w:b/>
          <w:sz w:val="24"/>
          <w:szCs w:val="24"/>
        </w:rPr>
      </w:pPr>
    </w:p>
    <w:p w14:paraId="1021B946" w14:textId="77777777" w:rsidR="00EC042D" w:rsidRPr="00CC6387" w:rsidRDefault="00EC042D" w:rsidP="000F33A5">
      <w:pPr>
        <w:spacing w:line="480" w:lineRule="auto"/>
        <w:jc w:val="center"/>
        <w:rPr>
          <w:rFonts w:ascii="Times New Roman" w:hAnsi="Times New Roman" w:cs="Times New Roman"/>
          <w:b/>
          <w:sz w:val="24"/>
          <w:szCs w:val="24"/>
        </w:rPr>
      </w:pPr>
    </w:p>
    <w:p w14:paraId="03377CA3" w14:textId="3E756F42" w:rsidR="00E048F7" w:rsidRPr="00C470D4" w:rsidRDefault="00E048F7" w:rsidP="00E048F7">
      <w:pPr>
        <w:rPr>
          <w:rFonts w:ascii="Times New Roman" w:hAnsi="Times New Roman" w:cs="Times New Roman"/>
          <w:color w:val="222222"/>
          <w:sz w:val="24"/>
          <w:szCs w:val="24"/>
          <w:shd w:val="clear" w:color="auto" w:fill="FFFFFF"/>
        </w:rPr>
      </w:pPr>
    </w:p>
    <w:sectPr w:rsidR="00E048F7" w:rsidRPr="00C470D4" w:rsidSect="00CC6387">
      <w:headerReference w:type="default" r:id="rId20"/>
      <w:head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72760C" w14:textId="77777777" w:rsidR="00684E17" w:rsidRDefault="00684E17">
      <w:pPr>
        <w:spacing w:after="0" w:line="240" w:lineRule="auto"/>
      </w:pPr>
      <w:r>
        <w:separator/>
      </w:r>
    </w:p>
  </w:endnote>
  <w:endnote w:type="continuationSeparator" w:id="0">
    <w:p w14:paraId="7A7A6506" w14:textId="77777777" w:rsidR="00684E17" w:rsidRDefault="00684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Open Sans">
    <w:altName w:val="Times New Roman"/>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D8E2CA" w14:textId="77777777" w:rsidR="00684E17" w:rsidRDefault="00684E17">
      <w:pPr>
        <w:spacing w:after="0" w:line="240" w:lineRule="auto"/>
      </w:pPr>
      <w:r>
        <w:separator/>
      </w:r>
    </w:p>
  </w:footnote>
  <w:footnote w:type="continuationSeparator" w:id="0">
    <w:p w14:paraId="782D1787" w14:textId="77777777" w:rsidR="00684E17" w:rsidRDefault="00684E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4D5B9D" w14:textId="77777777" w:rsidR="00CC6387" w:rsidRPr="00CC6387" w:rsidRDefault="00CD1F9D" w:rsidP="00CC6387">
    <w:pPr>
      <w:pStyle w:val="Header"/>
      <w:rPr>
        <w:rFonts w:ascii="Times New Roman" w:hAnsi="Times New Roman" w:cs="Times New Roman"/>
        <w:sz w:val="24"/>
        <w:szCs w:val="24"/>
      </w:rPr>
    </w:pPr>
    <w:r>
      <w:rPr>
        <w:rFonts w:ascii="Times New Roman" w:hAnsi="Times New Roman" w:cs="Times New Roman"/>
        <w:sz w:val="24"/>
        <w:szCs w:val="24"/>
      </w:rPr>
      <w:t>NGHA Site Visit</w:t>
    </w:r>
    <w:r w:rsidRPr="00CC638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C6387">
      <w:rPr>
        <w:rFonts w:ascii="Times New Roman" w:hAnsi="Times New Roman" w:cs="Times New Roman"/>
        <w:sz w:val="24"/>
        <w:szCs w:val="24"/>
      </w:rPr>
      <w:t xml:space="preserve">  </w:t>
    </w:r>
    <w:sdt>
      <w:sdtPr>
        <w:rPr>
          <w:rFonts w:ascii="Times New Roman" w:hAnsi="Times New Roman" w:cs="Times New Roman"/>
          <w:sz w:val="24"/>
          <w:szCs w:val="24"/>
        </w:rPr>
        <w:id w:val="1735651096"/>
        <w:docPartObj>
          <w:docPartGallery w:val="Page Numbers (Top of Page)"/>
          <w:docPartUnique/>
        </w:docPartObj>
      </w:sdtPr>
      <w:sdtEndPr/>
      <w:sdtContent>
        <w:r w:rsidRPr="00CC6387">
          <w:rPr>
            <w:rFonts w:ascii="Times New Roman" w:hAnsi="Times New Roman" w:cs="Times New Roman"/>
            <w:sz w:val="24"/>
            <w:szCs w:val="24"/>
          </w:rPr>
          <w:fldChar w:fldCharType="begin"/>
        </w:r>
        <w:r w:rsidRPr="00CC6387">
          <w:rPr>
            <w:rFonts w:ascii="Times New Roman" w:hAnsi="Times New Roman" w:cs="Times New Roman"/>
            <w:sz w:val="24"/>
            <w:szCs w:val="24"/>
          </w:rPr>
          <w:instrText xml:space="preserve"> PAGE   \* MERGEFORMAT </w:instrText>
        </w:r>
        <w:r w:rsidRPr="00CC6387">
          <w:rPr>
            <w:rFonts w:ascii="Times New Roman" w:hAnsi="Times New Roman" w:cs="Times New Roman"/>
            <w:sz w:val="24"/>
            <w:szCs w:val="24"/>
          </w:rPr>
          <w:fldChar w:fldCharType="separate"/>
        </w:r>
        <w:r w:rsidR="00EA79C4">
          <w:rPr>
            <w:rFonts w:ascii="Times New Roman" w:hAnsi="Times New Roman" w:cs="Times New Roman"/>
            <w:noProof/>
            <w:sz w:val="24"/>
            <w:szCs w:val="24"/>
          </w:rPr>
          <w:t>5</w:t>
        </w:r>
        <w:r w:rsidRPr="00CC6387">
          <w:rPr>
            <w:rFonts w:ascii="Times New Roman" w:hAnsi="Times New Roman" w:cs="Times New Roman"/>
            <w:sz w:val="24"/>
            <w:szCs w:val="24"/>
          </w:rPr>
          <w:fldChar w:fldCharType="end"/>
        </w:r>
      </w:sdtContent>
    </w:sdt>
  </w:p>
  <w:p w14:paraId="2FC068E8" w14:textId="77777777" w:rsidR="00CC6387" w:rsidRPr="00CC6387" w:rsidRDefault="00684E17">
    <w:pPr>
      <w:pStyle w:val="Header"/>
      <w:rPr>
        <w:rFonts w:ascii="Times New Roman" w:hAnsi="Times New Roman" w:cs="Times New Roman"/>
        <w:sz w:val="24"/>
        <w:szCs w:val="24"/>
      </w:rPr>
    </w:pPr>
  </w:p>
  <w:p w14:paraId="03856214" w14:textId="77777777" w:rsidR="00CC6387" w:rsidRPr="00CC6387" w:rsidRDefault="00684E17">
    <w:pP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3D481F" w14:textId="315CA36B" w:rsidR="00CC6387" w:rsidRPr="00CC6387" w:rsidRDefault="006A56C7" w:rsidP="001857E6">
    <w:pPr>
      <w:pStyle w:val="Header"/>
      <w:rPr>
        <w:rFonts w:ascii="Times New Roman" w:hAnsi="Times New Roman" w:cs="Times New Roman"/>
        <w:sz w:val="24"/>
        <w:szCs w:val="24"/>
      </w:rPr>
    </w:pPr>
    <w:r>
      <w:rPr>
        <w:rFonts w:ascii="Times New Roman" w:hAnsi="Times New Roman" w:cs="Times New Roman"/>
        <w:sz w:val="24"/>
        <w:szCs w:val="24"/>
      </w:rPr>
      <w:t xml:space="preserve">KASCH HPSPITAL INECTION CONTROL DEPARTMENT </w:t>
    </w:r>
    <w:r w:rsidR="00CD1F9D">
      <w:rPr>
        <w:rFonts w:ascii="Times New Roman" w:hAnsi="Times New Roman" w:cs="Times New Roman"/>
        <w:sz w:val="24"/>
        <w:szCs w:val="24"/>
      </w:rPr>
      <w:t xml:space="preserve">Site Visit </w:t>
    </w:r>
    <w:r w:rsidR="00CD1F9D" w:rsidRPr="00CC6387">
      <w:rPr>
        <w:rFonts w:ascii="Times New Roman" w:hAnsi="Times New Roman" w:cs="Times New Roman"/>
        <w:sz w:val="24"/>
        <w:szCs w:val="24"/>
      </w:rPr>
      <w:t xml:space="preserve">                                                                                                  </w:t>
    </w:r>
    <w:sdt>
      <w:sdtPr>
        <w:rPr>
          <w:rFonts w:ascii="Times New Roman" w:hAnsi="Times New Roman" w:cs="Times New Roman"/>
          <w:sz w:val="24"/>
          <w:szCs w:val="24"/>
        </w:rPr>
        <w:id w:val="1735651286"/>
        <w:docPartObj>
          <w:docPartGallery w:val="Page Numbers (Top of Page)"/>
          <w:docPartUnique/>
        </w:docPartObj>
      </w:sdtPr>
      <w:sdtEndPr/>
      <w:sdtContent>
        <w:r w:rsidR="00CD1F9D" w:rsidRPr="00CC6387">
          <w:rPr>
            <w:rFonts w:ascii="Times New Roman" w:hAnsi="Times New Roman" w:cs="Times New Roman"/>
            <w:sz w:val="24"/>
            <w:szCs w:val="24"/>
          </w:rPr>
          <w:fldChar w:fldCharType="begin"/>
        </w:r>
        <w:r w:rsidR="00CD1F9D" w:rsidRPr="00CC6387">
          <w:rPr>
            <w:rFonts w:ascii="Times New Roman" w:hAnsi="Times New Roman" w:cs="Times New Roman"/>
            <w:sz w:val="24"/>
            <w:szCs w:val="24"/>
          </w:rPr>
          <w:instrText xml:space="preserve"> PAGE   \* MERGEFORMAT </w:instrText>
        </w:r>
        <w:r w:rsidR="00CD1F9D" w:rsidRPr="00CC6387">
          <w:rPr>
            <w:rFonts w:ascii="Times New Roman" w:hAnsi="Times New Roman" w:cs="Times New Roman"/>
            <w:sz w:val="24"/>
            <w:szCs w:val="24"/>
          </w:rPr>
          <w:fldChar w:fldCharType="separate"/>
        </w:r>
        <w:r w:rsidR="00EA79C4">
          <w:rPr>
            <w:rFonts w:ascii="Times New Roman" w:hAnsi="Times New Roman" w:cs="Times New Roman"/>
            <w:noProof/>
            <w:sz w:val="24"/>
            <w:szCs w:val="24"/>
          </w:rPr>
          <w:t>1</w:t>
        </w:r>
        <w:r w:rsidR="00CD1F9D" w:rsidRPr="00CC6387">
          <w:rPr>
            <w:rFonts w:ascii="Times New Roman" w:hAnsi="Times New Roman" w:cs="Times New Roman"/>
            <w:sz w:val="24"/>
            <w:szCs w:val="24"/>
          </w:rPr>
          <w:fldChar w:fldCharType="end"/>
        </w:r>
      </w:sdtContent>
    </w:sdt>
  </w:p>
  <w:p w14:paraId="0D048742" w14:textId="77777777" w:rsidR="00CC6387" w:rsidRDefault="00684E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E65EC1"/>
    <w:multiLevelType w:val="hybridMultilevel"/>
    <w:tmpl w:val="0658B40E"/>
    <w:lvl w:ilvl="0" w:tplc="034495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DA6649"/>
    <w:multiLevelType w:val="hybridMultilevel"/>
    <w:tmpl w:val="A78AC6B6"/>
    <w:lvl w:ilvl="0" w:tplc="A5C2A6AC">
      <w:start w:val="1"/>
      <w:numFmt w:val="decimal"/>
      <w:lvlText w:val="%1."/>
      <w:lvlJc w:val="left"/>
      <w:pPr>
        <w:ind w:left="1080" w:hanging="360"/>
      </w:pPr>
      <w:rPr>
        <w:rFonts w:ascii="Open Sans" w:hAnsi="Open Sans" w:cs="Arial" w:hint="default"/>
        <w:color w:val="00000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1B3"/>
    <w:rsid w:val="000F33A5"/>
    <w:rsid w:val="00113D9D"/>
    <w:rsid w:val="001268EC"/>
    <w:rsid w:val="00194E5F"/>
    <w:rsid w:val="001971B3"/>
    <w:rsid w:val="001E1B65"/>
    <w:rsid w:val="002D4985"/>
    <w:rsid w:val="002D7E58"/>
    <w:rsid w:val="00365DC3"/>
    <w:rsid w:val="00384A38"/>
    <w:rsid w:val="003B0DB2"/>
    <w:rsid w:val="003E55B0"/>
    <w:rsid w:val="004806A6"/>
    <w:rsid w:val="005B7FC9"/>
    <w:rsid w:val="005D7654"/>
    <w:rsid w:val="00684E17"/>
    <w:rsid w:val="006A56C7"/>
    <w:rsid w:val="007C2625"/>
    <w:rsid w:val="009A42BD"/>
    <w:rsid w:val="009E42D4"/>
    <w:rsid w:val="00A25848"/>
    <w:rsid w:val="00AE5581"/>
    <w:rsid w:val="00C470D4"/>
    <w:rsid w:val="00C573DA"/>
    <w:rsid w:val="00C878D5"/>
    <w:rsid w:val="00CA618E"/>
    <w:rsid w:val="00CD1F9D"/>
    <w:rsid w:val="00D31FF1"/>
    <w:rsid w:val="00E048F7"/>
    <w:rsid w:val="00E23748"/>
    <w:rsid w:val="00EA3967"/>
    <w:rsid w:val="00EA79C4"/>
    <w:rsid w:val="00EC042D"/>
    <w:rsid w:val="00FD06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6BC1A"/>
  <w15:chartTrackingRefBased/>
  <w15:docId w15:val="{8398D8DA-E234-44B0-8F49-8D9F640D9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F9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25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1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F9D"/>
  </w:style>
  <w:style w:type="paragraph" w:styleId="NormalWeb">
    <w:name w:val="Normal (Web)"/>
    <w:basedOn w:val="Normal"/>
    <w:uiPriority w:val="99"/>
    <w:unhideWhenUsed/>
    <w:rsid w:val="00CD1F9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D1F9D"/>
    <w:rPr>
      <w:b/>
      <w:bCs/>
    </w:rPr>
  </w:style>
  <w:style w:type="character" w:styleId="Hyperlink">
    <w:name w:val="Hyperlink"/>
    <w:basedOn w:val="DefaultParagraphFont"/>
    <w:uiPriority w:val="99"/>
    <w:unhideWhenUsed/>
    <w:rsid w:val="005B7FC9"/>
    <w:rPr>
      <w:color w:val="0563C1" w:themeColor="hyperlink"/>
      <w:u w:val="single"/>
    </w:rPr>
  </w:style>
  <w:style w:type="paragraph" w:styleId="ListParagraph">
    <w:name w:val="List Paragraph"/>
    <w:basedOn w:val="Normal"/>
    <w:uiPriority w:val="34"/>
    <w:qFormat/>
    <w:rsid w:val="005B7FC9"/>
    <w:pPr>
      <w:ind w:left="720"/>
      <w:contextualSpacing/>
    </w:pPr>
  </w:style>
  <w:style w:type="paragraph" w:styleId="FootnoteText">
    <w:name w:val="footnote text"/>
    <w:basedOn w:val="Normal"/>
    <w:link w:val="FootnoteTextChar"/>
    <w:uiPriority w:val="99"/>
    <w:semiHidden/>
    <w:unhideWhenUsed/>
    <w:rsid w:val="005B7F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B7FC9"/>
    <w:rPr>
      <w:sz w:val="20"/>
      <w:szCs w:val="20"/>
    </w:rPr>
  </w:style>
  <w:style w:type="character" w:styleId="FootnoteReference">
    <w:name w:val="footnote reference"/>
    <w:basedOn w:val="DefaultParagraphFont"/>
    <w:uiPriority w:val="99"/>
    <w:semiHidden/>
    <w:unhideWhenUsed/>
    <w:rsid w:val="005B7FC9"/>
    <w:rPr>
      <w:vertAlign w:val="superscript"/>
    </w:rPr>
  </w:style>
  <w:style w:type="paragraph" w:styleId="Caption">
    <w:name w:val="caption"/>
    <w:basedOn w:val="Normal"/>
    <w:next w:val="Normal"/>
    <w:uiPriority w:val="35"/>
    <w:unhideWhenUsed/>
    <w:qFormat/>
    <w:rsid w:val="005B7FC9"/>
    <w:pPr>
      <w:spacing w:line="240" w:lineRule="auto"/>
    </w:pPr>
    <w:rPr>
      <w:i/>
      <w:iCs/>
      <w:color w:val="44546A" w:themeColor="text2"/>
      <w:sz w:val="18"/>
      <w:szCs w:val="18"/>
    </w:rPr>
  </w:style>
  <w:style w:type="character" w:customStyle="1" w:styleId="selectable">
    <w:name w:val="selectable"/>
    <w:basedOn w:val="DefaultParagraphFont"/>
    <w:rsid w:val="00C573DA"/>
  </w:style>
  <w:style w:type="character" w:styleId="UnresolvedMention">
    <w:name w:val="Unresolved Mention"/>
    <w:basedOn w:val="DefaultParagraphFont"/>
    <w:uiPriority w:val="99"/>
    <w:semiHidden/>
    <w:unhideWhenUsed/>
    <w:rsid w:val="00EC042D"/>
    <w:rPr>
      <w:color w:val="605E5C"/>
      <w:shd w:val="clear" w:color="auto" w:fill="E1DFDD"/>
    </w:rPr>
  </w:style>
  <w:style w:type="paragraph" w:styleId="Footer">
    <w:name w:val="footer"/>
    <w:basedOn w:val="Normal"/>
    <w:link w:val="FooterChar"/>
    <w:uiPriority w:val="99"/>
    <w:unhideWhenUsed/>
    <w:rsid w:val="006A56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4761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books/NBK519017/#:~:text=Clinically%2C%20an%20efficient%20infection%20control,the%20most%20common%20healthcare%20complications" TargetMode="External"/><Relationship Id="rId13" Type="http://schemas.openxmlformats.org/officeDocument/2006/relationships/hyperlink" Target="https://www.cdc.gov/coronavirus/2019-ncov/hcp/non-us-settings/overview/index.html" TargetMode="External"/><Relationship Id="rId18" Type="http://schemas.openxmlformats.org/officeDocument/2006/relationships/hyperlink" Target="https://www.cdc.gov/coronavirus/2019-ncov/hcp/non-us-settings/overview/index.html"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cdc.gov/coronavirus/2019-ncov/hcp/non-us-settings/overview/index.html" TargetMode="External"/><Relationship Id="rId17" Type="http://schemas.openxmlformats.org/officeDocument/2006/relationships/hyperlink" Target="https://www.cdc.gov/coronavirus/2019-ncov/hcp/non-us-settings/overview/index.html" TargetMode="External"/><Relationship Id="rId2" Type="http://schemas.openxmlformats.org/officeDocument/2006/relationships/numbering" Target="numbering.xml"/><Relationship Id="rId16" Type="http://schemas.openxmlformats.org/officeDocument/2006/relationships/hyperlink" Target="https://www.cdc.gov/coronavirus/2019-ncov/hcp/non-us-settings/overview/index.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coronavirus/2019-ncov/hcp/non-us-settings/overview/index.html" TargetMode="External"/><Relationship Id="rId5" Type="http://schemas.openxmlformats.org/officeDocument/2006/relationships/webSettings" Target="webSettings.xml"/><Relationship Id="rId15" Type="http://schemas.openxmlformats.org/officeDocument/2006/relationships/hyperlink" Target="https://www.cdc.gov/coronavirus/2019-ncov/hcp/non-us-settings/overview/index.html" TargetMode="External"/><Relationship Id="rId23" Type="http://schemas.openxmlformats.org/officeDocument/2006/relationships/theme" Target="theme/theme1.xml"/><Relationship Id="rId10" Type="http://schemas.openxmlformats.org/officeDocument/2006/relationships/hyperlink" Target="https://www.cdc.gov/coronavirus/2019-ncov/hcp/non-us-settings/overview/index.html" TargetMode="External"/><Relationship Id="rId19" Type="http://schemas.openxmlformats.org/officeDocument/2006/relationships/hyperlink" Target="https://www.ncbi.nlm.nih.gov/books/NBK519017/#:~:text=Clinically%2C%20an%20efficient%20infection%20control,the%20most%20common%20healthcare%20complications" TargetMode="External"/><Relationship Id="rId4" Type="http://schemas.openxmlformats.org/officeDocument/2006/relationships/settings" Target="settings.xml"/><Relationship Id="rId9" Type="http://schemas.openxmlformats.org/officeDocument/2006/relationships/hyperlink" Target="https://www.cdc.gov/coronavirus/2019-ncov/hcp/non-us-settings/overview/index.html" TargetMode="External"/><Relationship Id="rId14" Type="http://schemas.openxmlformats.org/officeDocument/2006/relationships/hyperlink" Target="https://www.cdc.gov/coronavirus/2019-ncov/hcp/non-us-settings/overview/index.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b:Source>
    <b:Tag>Placeholder1</b:Tag>
    <b:SourceType>Report</b:SourceType>
    <b:Guid>{AA3FA5DD-A49E-4CC8-A36F-DD6E7202C3DD}</b:Guid>
    <b:RefOrder>1</b:RefOrder>
  </b:Source>
</b:Sources>
</file>

<file path=customXml/itemProps1.xml><?xml version="1.0" encoding="utf-8"?>
<ds:datastoreItem xmlns:ds="http://schemas.openxmlformats.org/officeDocument/2006/customXml" ds:itemID="{D7601E0F-3ECD-4886-9ABB-53C02674B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3</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 A. Albalawi</dc:creator>
  <cp:keywords/>
  <dc:description/>
  <cp:lastModifiedBy>Bandar Alkhathami</cp:lastModifiedBy>
  <cp:revision>22</cp:revision>
  <dcterms:created xsi:type="dcterms:W3CDTF">2020-02-11T04:06:00Z</dcterms:created>
  <dcterms:modified xsi:type="dcterms:W3CDTF">2020-11-18T13:03:00Z</dcterms:modified>
</cp:coreProperties>
</file>